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15F" w:rsidRDefault="000408FC" w:rsidP="000408FC">
      <w:pPr>
        <w:jc w:val="center"/>
        <w:rPr>
          <w:sz w:val="48"/>
          <w:szCs w:val="48"/>
          <w:lang w:val="fr-FR"/>
        </w:rPr>
      </w:pPr>
      <w:bookmarkStart w:id="0" w:name="_GoBack"/>
      <w:bookmarkEnd w:id="0"/>
      <w:r>
        <w:rPr>
          <w:sz w:val="48"/>
          <w:szCs w:val="48"/>
          <w:lang w:val="fr-FR"/>
        </w:rPr>
        <w:t>Cahier des Charges</w:t>
      </w:r>
    </w:p>
    <w:p w:rsidR="000408FC" w:rsidRDefault="000408FC" w:rsidP="000408FC">
      <w:pPr>
        <w:jc w:val="center"/>
        <w:rPr>
          <w:sz w:val="48"/>
          <w:szCs w:val="48"/>
          <w:lang w:val="fr-FR"/>
        </w:rPr>
      </w:pPr>
      <w:r>
        <w:rPr>
          <w:sz w:val="48"/>
          <w:szCs w:val="48"/>
          <w:lang w:val="fr-FR"/>
        </w:rPr>
        <w:t>Projet : Slip N</w:t>
      </w:r>
      <w:r w:rsidR="00DB27A5">
        <w:rPr>
          <w:sz w:val="48"/>
          <w:szCs w:val="48"/>
          <w:lang w:val="fr-FR"/>
        </w:rPr>
        <w:t>’</w:t>
      </w:r>
      <w:r>
        <w:rPr>
          <w:sz w:val="48"/>
          <w:szCs w:val="48"/>
          <w:lang w:val="fr-FR"/>
        </w:rPr>
        <w:t xml:space="preserve"> Slide</w:t>
      </w:r>
    </w:p>
    <w:p w:rsidR="000408FC" w:rsidRDefault="000408FC" w:rsidP="000408FC">
      <w:pPr>
        <w:rPr>
          <w:sz w:val="24"/>
          <w:szCs w:val="24"/>
          <w:lang w:val="fr-FR"/>
        </w:rPr>
      </w:pPr>
    </w:p>
    <w:p w:rsidR="000408FC" w:rsidRDefault="000408FC" w:rsidP="000408FC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  <w:t>Nous cherchons à créer un dispositif permettant la mesure du phénomène de glissement sur différentes surfaces. On choisit de viser un public d’enfants.</w:t>
      </w:r>
    </w:p>
    <w:p w:rsidR="000408FC" w:rsidRDefault="000408FC" w:rsidP="000408FC">
      <w:pPr>
        <w:rPr>
          <w:sz w:val="24"/>
          <w:szCs w:val="24"/>
          <w:lang w:val="fr-FR"/>
        </w:rPr>
      </w:pPr>
    </w:p>
    <w:p w:rsidR="001F2962" w:rsidRDefault="00B45ECF" w:rsidP="000408FC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Projet : Slip N’ Slide</w:t>
      </w:r>
    </w:p>
    <w:p w:rsidR="00064218" w:rsidRDefault="00064218" w:rsidP="000408FC">
      <w:pPr>
        <w:rPr>
          <w:sz w:val="24"/>
          <w:szCs w:val="24"/>
          <w:lang w:val="fr-FR"/>
        </w:rPr>
      </w:pPr>
    </w:p>
    <w:p w:rsidR="00064218" w:rsidRDefault="00064218" w:rsidP="000408FC">
      <w:pPr>
        <w:rPr>
          <w:sz w:val="24"/>
          <w:szCs w:val="24"/>
          <w:lang w:val="fr-FR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51"/>
        <w:gridCol w:w="1503"/>
        <w:gridCol w:w="1341"/>
        <w:gridCol w:w="5381"/>
      </w:tblGrid>
      <w:tr w:rsidR="005D2ABD" w:rsidTr="00064218"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FONCTIONS</w:t>
            </w:r>
          </w:p>
        </w:tc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CRITERES</w:t>
            </w:r>
          </w:p>
        </w:tc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NIVEAUX</w:t>
            </w:r>
          </w:p>
        </w:tc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SOLUTIONS (PHOTO)</w:t>
            </w:r>
          </w:p>
        </w:tc>
      </w:tr>
      <w:tr w:rsidR="005D2ABD" w:rsidRPr="00DA4919" w:rsidTr="00064218">
        <w:tc>
          <w:tcPr>
            <w:tcW w:w="2375" w:type="dxa"/>
          </w:tcPr>
          <w:p w:rsidR="00064218" w:rsidRDefault="00ED4FC7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E</w:t>
            </w:r>
            <w:r w:rsidR="00064218">
              <w:rPr>
                <w:sz w:val="24"/>
                <w:szCs w:val="24"/>
                <w:lang w:val="fr-FR"/>
              </w:rPr>
              <w:t>xpliquer le phénomène de glissement sur différentes surfaces</w:t>
            </w:r>
          </w:p>
        </w:tc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Doit être facile à manipuler</w:t>
            </w:r>
          </w:p>
        </w:tc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Mécanisme simple : tir à la corde</w:t>
            </w:r>
          </w:p>
        </w:tc>
        <w:tc>
          <w:tcPr>
            <w:tcW w:w="2375" w:type="dxa"/>
          </w:tcPr>
          <w:p w:rsidR="00064218" w:rsidRDefault="005D2ABD" w:rsidP="000408FC">
            <w:pPr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414402" cy="2505075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 이거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39" cy="250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ABD" w:rsidRPr="00DA4919" w:rsidTr="00064218"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375" w:type="dxa"/>
          </w:tcPr>
          <w:p w:rsidR="00064218" w:rsidRDefault="00BC465A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Doit être suffisamment solide</w:t>
            </w:r>
          </w:p>
        </w:tc>
        <w:tc>
          <w:tcPr>
            <w:tcW w:w="2375" w:type="dxa"/>
          </w:tcPr>
          <w:p w:rsidR="00064218" w:rsidRDefault="00DA4919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Une planche du bois à 1m</w:t>
            </w:r>
            <w:r>
              <w:rPr>
                <w:rFonts w:hint="eastAsia"/>
                <w:sz w:val="24"/>
                <w:szCs w:val="24"/>
                <w:lang w:val="fr-FR" w:eastAsia="ko-KR"/>
              </w:rPr>
              <w:t>2</w:t>
            </w:r>
            <w:r w:rsidR="00BC465A">
              <w:rPr>
                <w:sz w:val="24"/>
                <w:szCs w:val="24"/>
                <w:lang w:val="fr-FR"/>
              </w:rPr>
              <w:t>0 x 50 fixé avec les bracelets d’élastiques</w:t>
            </w:r>
          </w:p>
        </w:tc>
        <w:tc>
          <w:tcPr>
            <w:tcW w:w="2375" w:type="dxa"/>
          </w:tcPr>
          <w:p w:rsidR="00064218" w:rsidRDefault="00DA4919" w:rsidP="000408FC">
            <w:pPr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eastAsia="ko-KR"/>
              </w:rPr>
              <w:drawing>
                <wp:inline distT="0" distB="0" distL="0" distR="0" wp14:anchorId="39ADD161" wp14:editId="5C464091">
                  <wp:extent cx="3228975" cy="2790825"/>
                  <wp:effectExtent l="0" t="0" r="9525" b="9525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che de boi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ABD" w:rsidTr="00064218"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375" w:type="dxa"/>
          </w:tcPr>
          <w:p w:rsidR="00064218" w:rsidRDefault="00BC465A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Avoir des différents matériaux </w:t>
            </w:r>
          </w:p>
        </w:tc>
        <w:tc>
          <w:tcPr>
            <w:tcW w:w="2375" w:type="dxa"/>
          </w:tcPr>
          <w:p w:rsidR="00230472" w:rsidRDefault="00BC465A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Une planche du bois constitué de trois parties : Lego, bois, et moquette</w:t>
            </w:r>
            <w:r w:rsidR="00230472">
              <w:rPr>
                <w:sz w:val="24"/>
                <w:szCs w:val="24"/>
                <w:lang w:val="fr-FR"/>
              </w:rPr>
              <w:t xml:space="preserve"> de taille </w:t>
            </w:r>
          </w:p>
          <w:p w:rsidR="00064218" w:rsidRDefault="00DA4919" w:rsidP="000408FC">
            <w:pPr>
              <w:rPr>
                <w:sz w:val="24"/>
                <w:szCs w:val="24"/>
                <w:lang w:val="fr-FR"/>
              </w:rPr>
            </w:pPr>
            <w:r>
              <w:rPr>
                <w:rFonts w:hint="eastAsia"/>
                <w:sz w:val="24"/>
                <w:szCs w:val="24"/>
                <w:lang w:val="fr-FR" w:eastAsia="ko-KR"/>
              </w:rPr>
              <w:t>2</w:t>
            </w:r>
            <w:r w:rsidR="00230472">
              <w:rPr>
                <w:sz w:val="24"/>
                <w:szCs w:val="24"/>
                <w:lang w:val="fr-FR"/>
              </w:rPr>
              <w:t>0 x 50</w:t>
            </w:r>
            <w:r w:rsidR="00ED4FC7">
              <w:rPr>
                <w:sz w:val="24"/>
                <w:szCs w:val="24"/>
                <w:lang w:val="fr-FR"/>
              </w:rPr>
              <w:t xml:space="preserve"> cm</w:t>
            </w:r>
          </w:p>
        </w:tc>
        <w:tc>
          <w:tcPr>
            <w:tcW w:w="2375" w:type="dxa"/>
          </w:tcPr>
          <w:p w:rsidR="00064218" w:rsidRDefault="00DA4919" w:rsidP="000408FC">
            <w:pPr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eastAsia="ko-KR"/>
              </w:rPr>
              <w:drawing>
                <wp:inline distT="0" distB="0" distL="0" distR="0" wp14:anchorId="0E27DBB6" wp14:editId="2A249136">
                  <wp:extent cx="3228975" cy="2114550"/>
                  <wp:effectExtent l="0" t="0" r="9525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f materiaux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588" cy="212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ABD" w:rsidRPr="00DA4919" w:rsidTr="00064218"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375" w:type="dxa"/>
          </w:tcPr>
          <w:p w:rsidR="00064218" w:rsidRDefault="00ED4FC7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Assurer la sécurité du public</w:t>
            </w:r>
          </w:p>
        </w:tc>
        <w:tc>
          <w:tcPr>
            <w:tcW w:w="2375" w:type="dxa"/>
          </w:tcPr>
          <w:p w:rsidR="00064218" w:rsidRDefault="00ED4FC7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L’hauteur (l’épaisseur total) mesure au maximum 10 cm</w:t>
            </w:r>
          </w:p>
        </w:tc>
        <w:tc>
          <w:tcPr>
            <w:tcW w:w="2375" w:type="dxa"/>
          </w:tcPr>
          <w:p w:rsidR="00064218" w:rsidRDefault="005D2ABD" w:rsidP="000408FC">
            <w:pPr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228975" cy="2637575"/>
                  <wp:effectExtent l="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isseu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90" cy="264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ABD" w:rsidRPr="00DA4919" w:rsidTr="00064218"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375" w:type="dxa"/>
          </w:tcPr>
          <w:p w:rsidR="00064218" w:rsidRDefault="00ED4FC7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Etre transportable</w:t>
            </w:r>
          </w:p>
        </w:tc>
        <w:tc>
          <w:tcPr>
            <w:tcW w:w="2375" w:type="dxa"/>
          </w:tcPr>
          <w:p w:rsidR="00064218" w:rsidRDefault="00ED4FC7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Deux planches de </w:t>
            </w:r>
            <w:r w:rsidR="00DA4919">
              <w:rPr>
                <w:sz w:val="24"/>
                <w:szCs w:val="24"/>
                <w:lang w:val="fr-FR"/>
              </w:rPr>
              <w:t xml:space="preserve">taille </w:t>
            </w:r>
            <w:r w:rsidR="00DA4919">
              <w:rPr>
                <w:sz w:val="24"/>
                <w:szCs w:val="24"/>
                <w:lang w:val="fr-FR"/>
              </w:rPr>
              <w:lastRenderedPageBreak/>
              <w:t>1m</w:t>
            </w:r>
            <w:r w:rsidR="00DA4919">
              <w:rPr>
                <w:rFonts w:hint="eastAsia"/>
                <w:sz w:val="24"/>
                <w:szCs w:val="24"/>
                <w:lang w:val="fr-FR" w:eastAsia="ko-KR"/>
              </w:rPr>
              <w:t>2</w:t>
            </w:r>
            <w:r>
              <w:rPr>
                <w:sz w:val="24"/>
                <w:szCs w:val="24"/>
                <w:lang w:val="fr-FR"/>
              </w:rPr>
              <w:t>0 x 50 cm</w:t>
            </w:r>
          </w:p>
        </w:tc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</w:p>
        </w:tc>
      </w:tr>
      <w:tr w:rsidR="005D2ABD" w:rsidRPr="00DA4919" w:rsidTr="00064218">
        <w:tc>
          <w:tcPr>
            <w:tcW w:w="2375" w:type="dxa"/>
          </w:tcPr>
          <w:p w:rsidR="00064218" w:rsidRDefault="00064218" w:rsidP="000408FC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375" w:type="dxa"/>
          </w:tcPr>
          <w:p w:rsidR="00064218" w:rsidRDefault="00181BD3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La corde doit mesurer suffisamment longue pour effectuer </w:t>
            </w:r>
            <w:r w:rsidR="003F065C">
              <w:rPr>
                <w:sz w:val="24"/>
                <w:szCs w:val="24"/>
                <w:lang w:val="fr-FR"/>
              </w:rPr>
              <w:t>le</w:t>
            </w:r>
            <w:r>
              <w:rPr>
                <w:sz w:val="24"/>
                <w:szCs w:val="24"/>
                <w:lang w:val="fr-FR"/>
              </w:rPr>
              <w:t xml:space="preserve"> tir à la corde</w:t>
            </w:r>
          </w:p>
        </w:tc>
        <w:tc>
          <w:tcPr>
            <w:tcW w:w="2375" w:type="dxa"/>
          </w:tcPr>
          <w:p w:rsidR="00064218" w:rsidRDefault="00181BD3" w:rsidP="000408F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La corde mesure</w:t>
            </w:r>
            <w:r w:rsidR="00CC5644">
              <w:rPr>
                <w:sz w:val="24"/>
                <w:szCs w:val="24"/>
                <w:lang w:val="fr-FR"/>
              </w:rPr>
              <w:t xml:space="preserve"> au maximum </w:t>
            </w:r>
            <w:r>
              <w:rPr>
                <w:sz w:val="24"/>
                <w:szCs w:val="24"/>
                <w:lang w:val="fr-FR"/>
              </w:rPr>
              <w:t>5m</w:t>
            </w:r>
          </w:p>
        </w:tc>
        <w:tc>
          <w:tcPr>
            <w:tcW w:w="2375" w:type="dxa"/>
          </w:tcPr>
          <w:p w:rsidR="00064218" w:rsidRDefault="00DA4919" w:rsidP="000408FC">
            <w:pPr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eastAsia="ko-KR"/>
              </w:rPr>
              <w:drawing>
                <wp:inline distT="0" distB="0" distL="0" distR="0" wp14:anchorId="06D307C4" wp14:editId="68DD9390">
                  <wp:extent cx="2952750" cy="3263900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 a la cor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3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218" w:rsidRPr="000A0F23" w:rsidRDefault="00064218" w:rsidP="000408FC">
      <w:pPr>
        <w:rPr>
          <w:sz w:val="24"/>
          <w:szCs w:val="24"/>
          <w:lang w:val="fr-FR"/>
        </w:rPr>
      </w:pPr>
    </w:p>
    <w:sectPr w:rsidR="00064218" w:rsidRPr="000A0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6FD4"/>
    <w:multiLevelType w:val="hybridMultilevel"/>
    <w:tmpl w:val="EA16E7F4"/>
    <w:lvl w:ilvl="0" w:tplc="E3165F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FC"/>
    <w:rsid w:val="00000515"/>
    <w:rsid w:val="000408FC"/>
    <w:rsid w:val="00064218"/>
    <w:rsid w:val="000A0F23"/>
    <w:rsid w:val="00181BD3"/>
    <w:rsid w:val="001F2962"/>
    <w:rsid w:val="00230472"/>
    <w:rsid w:val="003F065C"/>
    <w:rsid w:val="005D2ABD"/>
    <w:rsid w:val="005F2078"/>
    <w:rsid w:val="00637585"/>
    <w:rsid w:val="00731A67"/>
    <w:rsid w:val="007660A2"/>
    <w:rsid w:val="00B45ECF"/>
    <w:rsid w:val="00BC465A"/>
    <w:rsid w:val="00BF46C8"/>
    <w:rsid w:val="00C67666"/>
    <w:rsid w:val="00CC5644"/>
    <w:rsid w:val="00D63C5A"/>
    <w:rsid w:val="00D76AF4"/>
    <w:rsid w:val="00DA4919"/>
    <w:rsid w:val="00DB27A5"/>
    <w:rsid w:val="00DC6BA9"/>
    <w:rsid w:val="00E36B9E"/>
    <w:rsid w:val="00ED2DDA"/>
    <w:rsid w:val="00ED4FC7"/>
    <w:rsid w:val="00F1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A67"/>
    <w:pPr>
      <w:ind w:left="720"/>
      <w:contextualSpacing/>
    </w:pPr>
  </w:style>
  <w:style w:type="table" w:styleId="a4">
    <w:name w:val="Table Grid"/>
    <w:basedOn w:val="a1"/>
    <w:uiPriority w:val="39"/>
    <w:rsid w:val="00064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DA49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DA491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A67"/>
    <w:pPr>
      <w:ind w:left="720"/>
      <w:contextualSpacing/>
    </w:pPr>
  </w:style>
  <w:style w:type="table" w:styleId="a4">
    <w:name w:val="Table Grid"/>
    <w:basedOn w:val="a1"/>
    <w:uiPriority w:val="39"/>
    <w:rsid w:val="00064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DA49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DA49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Quentin Clarke-Wing</dc:creator>
  <cp:lastModifiedBy>Microsoft</cp:lastModifiedBy>
  <cp:revision>2</cp:revision>
  <dcterms:created xsi:type="dcterms:W3CDTF">2017-04-22T07:58:00Z</dcterms:created>
  <dcterms:modified xsi:type="dcterms:W3CDTF">2017-04-22T07:58:00Z</dcterms:modified>
</cp:coreProperties>
</file>